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A" w:rsidRDefault="00C1505A">
      <w:pPr>
        <w:pStyle w:val="2"/>
        <w:rPr>
          <w:sz w:val="32"/>
          <w:szCs w:val="32"/>
        </w:rPr>
      </w:pPr>
      <w:r>
        <w:rPr>
          <w:sz w:val="32"/>
          <w:szCs w:val="32"/>
        </w:rPr>
        <w:t>Министерство образования  и науки Российской Федерации</w:t>
      </w:r>
    </w:p>
    <w:p w:rsidR="0083428A" w:rsidRDefault="00C1505A">
      <w:pPr>
        <w:pStyle w:val="2"/>
        <w:rPr>
          <w:sz w:val="32"/>
          <w:szCs w:val="32"/>
        </w:rPr>
      </w:pPr>
      <w:r>
        <w:rPr>
          <w:sz w:val="32"/>
          <w:szCs w:val="32"/>
        </w:rPr>
        <w:t>Аспирантура АО «ЦНИТИ «</w:t>
      </w:r>
      <w:proofErr w:type="spellStart"/>
      <w:r>
        <w:rPr>
          <w:sz w:val="32"/>
          <w:szCs w:val="32"/>
        </w:rPr>
        <w:t>Техномаш</w:t>
      </w:r>
      <w:proofErr w:type="spellEnd"/>
      <w:r>
        <w:rPr>
          <w:sz w:val="32"/>
          <w:szCs w:val="32"/>
        </w:rPr>
        <w:t>»</w:t>
      </w: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/>
    <w:p w:rsidR="0083428A" w:rsidRDefault="00C1505A">
      <w:pPr>
        <w:ind w:left="5760"/>
        <w:jc w:val="right"/>
      </w:pPr>
      <w:r>
        <w:t xml:space="preserve">                                                                                 </w:t>
      </w:r>
    </w:p>
    <w:p w:rsidR="0083428A" w:rsidRDefault="0083428A"/>
    <w:p w:rsidR="0083428A" w:rsidRDefault="0083428A"/>
    <w:p w:rsidR="0083428A" w:rsidRDefault="0083428A"/>
    <w:p w:rsidR="0083428A" w:rsidRDefault="0083428A"/>
    <w:p w:rsidR="0083428A" w:rsidRDefault="0083428A"/>
    <w:p w:rsidR="0083428A" w:rsidRDefault="0083428A"/>
    <w:p w:rsidR="0083428A" w:rsidRDefault="0083428A"/>
    <w:p w:rsidR="0083428A" w:rsidRDefault="0083428A"/>
    <w:p w:rsidR="0083428A" w:rsidRDefault="00C1505A">
      <w:pPr>
        <w:pStyle w:val="1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83428A" w:rsidRDefault="00C1505A">
      <w:pPr>
        <w:pStyle w:val="30"/>
        <w:rPr>
          <w:sz w:val="32"/>
          <w:szCs w:val="32"/>
        </w:rPr>
      </w:pPr>
      <w:r>
        <w:rPr>
          <w:sz w:val="32"/>
          <w:szCs w:val="32"/>
        </w:rPr>
        <w:t>вступительного экзамена в аспирантуру по философии</w:t>
      </w:r>
    </w:p>
    <w:p w:rsidR="0083428A" w:rsidRDefault="0083428A">
      <w:pPr>
        <w:pStyle w:val="a5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/>
    <w:p w:rsidR="0083428A" w:rsidRDefault="0083428A"/>
    <w:p w:rsidR="0083428A" w:rsidRDefault="0083428A">
      <w:pPr>
        <w:jc w:val="center"/>
      </w:pPr>
    </w:p>
    <w:p w:rsidR="0083428A" w:rsidRDefault="00C1505A">
      <w:pPr>
        <w:jc w:val="right"/>
        <w:rPr>
          <w:i/>
        </w:rPr>
      </w:pPr>
      <w:proofErr w:type="gramStart"/>
      <w:r>
        <w:rPr>
          <w:i/>
        </w:rPr>
        <w:t>Рассмотрена</w:t>
      </w:r>
      <w:proofErr w:type="gramEnd"/>
      <w:r>
        <w:rPr>
          <w:i/>
        </w:rPr>
        <w:t xml:space="preserve"> и одобрена на заседании НТС </w:t>
      </w:r>
    </w:p>
    <w:p w:rsidR="0083428A" w:rsidRDefault="00C1505A">
      <w:pPr>
        <w:jc w:val="right"/>
        <w:rPr>
          <w:i/>
        </w:rPr>
      </w:pPr>
      <w:r>
        <w:rPr>
          <w:i/>
        </w:rPr>
        <w:t>АО «ЦНИТИ «</w:t>
      </w:r>
      <w:proofErr w:type="spellStart"/>
      <w:r>
        <w:rPr>
          <w:i/>
        </w:rPr>
        <w:t>Техномаш</w:t>
      </w:r>
      <w:proofErr w:type="spellEnd"/>
      <w:r>
        <w:rPr>
          <w:i/>
        </w:rPr>
        <w:t>»,</w:t>
      </w:r>
    </w:p>
    <w:p w:rsidR="0083428A" w:rsidRDefault="00C1505A">
      <w:pPr>
        <w:jc w:val="right"/>
        <w:rPr>
          <w:i/>
        </w:rPr>
      </w:pPr>
      <w:r>
        <w:rPr>
          <w:i/>
        </w:rPr>
        <w:t>протокол № 3 от 20.04.2017 г.</w:t>
      </w: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/>
    <w:p w:rsidR="0083428A" w:rsidRDefault="0083428A"/>
    <w:p w:rsidR="0083428A" w:rsidRDefault="0083428A"/>
    <w:p w:rsidR="0083428A" w:rsidRDefault="0083428A"/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>
      <w:pPr>
        <w:jc w:val="center"/>
      </w:pPr>
    </w:p>
    <w:p w:rsidR="0083428A" w:rsidRDefault="0083428A"/>
    <w:p w:rsidR="0083428A" w:rsidRDefault="00C1505A">
      <w:pPr>
        <w:jc w:val="center"/>
        <w:rPr>
          <w:sz w:val="28"/>
        </w:rPr>
      </w:pPr>
      <w:r>
        <w:rPr>
          <w:sz w:val="28"/>
        </w:rPr>
        <w:t>Москва 2017 г.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Программа вступительного экзамена по философии для поступающих в аспирантуру  АО «ЦНИТИ «</w:t>
      </w:r>
      <w:proofErr w:type="spellStart"/>
      <w:r>
        <w:rPr>
          <w:rFonts w:eastAsiaTheme="minorHAnsi"/>
          <w:sz w:val="26"/>
          <w:szCs w:val="26"/>
          <w:lang w:eastAsia="en-US"/>
        </w:rPr>
        <w:t>Техномаш</w:t>
      </w:r>
      <w:proofErr w:type="spellEnd"/>
      <w:r>
        <w:rPr>
          <w:rFonts w:eastAsiaTheme="minorHAnsi"/>
          <w:sz w:val="26"/>
          <w:szCs w:val="26"/>
          <w:lang w:eastAsia="en-US"/>
        </w:rPr>
        <w:t>» подготовлена на основе программы базового курса «Философия» в соответствии с требованиями федерального государственного образовательного стандарта высшего профессионального образования.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Программа включает в себя темы и краткое содержание курса, вопросы к вступительному экзамену, список основной и дополнительной литературы.</w:t>
      </w:r>
    </w:p>
    <w:p w:rsidR="0083428A" w:rsidRDefault="0083428A">
      <w:pPr>
        <w:rPr>
          <w:rFonts w:eastAsiaTheme="minorHAnsi"/>
          <w:b/>
          <w:bCs/>
          <w:sz w:val="26"/>
          <w:szCs w:val="26"/>
          <w:lang w:eastAsia="en-US"/>
        </w:rPr>
      </w:pPr>
    </w:p>
    <w:p w:rsidR="0083428A" w:rsidRDefault="00C1505A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СОДЕРЖАНИЕ КУРСА</w:t>
      </w:r>
    </w:p>
    <w:p w:rsidR="0083428A" w:rsidRDefault="0083428A">
      <w:pPr>
        <w:rPr>
          <w:rFonts w:eastAsiaTheme="minorHAnsi"/>
          <w:b/>
          <w:bCs/>
          <w:sz w:val="26"/>
          <w:szCs w:val="26"/>
          <w:lang w:eastAsia="en-US"/>
        </w:rPr>
      </w:pPr>
    </w:p>
    <w:p w:rsidR="0083428A" w:rsidRDefault="00C1505A">
      <w:pPr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Тема 1. Философия, ее предмет и место в культуре человечества.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Философия, ее роль в жизни человека и общества. Предмет философии. Философские вопросы в жизни современного человека. Место философии в культуре. Взаимосвязь философии с другими формами духовного освоения мира: мифологией, религией, наукой, искусством. Философия как систематическое и рационализированное мировоззрение. Основные характеристики философского знания. Функции философии.</w:t>
      </w:r>
    </w:p>
    <w:p w:rsidR="0083428A" w:rsidRDefault="0083428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C1505A">
      <w:pPr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Тема 2. Исторические типы философии.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Возникновение философии. Основные направления, школы философии и этапы ее исторического развития. Соотношение трех основных центров цивилизации Древнего мира - древнекитайского, древнеиндийского и европейского. Место античной философии в западноевропейской культуре. Философия, ее предназначение в понимании греческих и римских философов. Идеал мудрости, ценность меры, гармонии. Этапы античной философии, постановка и развитие фундаментальных проблем философии. 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Средневековая европейская философия. Религиозный характер философской мысли. Спор о природе общих понятий (универсалий). Проблема разума и веры, сущности и существования. Проблемы добра и зла, человеческого грехопадения и спасения. Средневековая теодицея. 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Философия эпохи Возрождения. Антропоцентризм и гуманизм. Философия Нового времени. Теория познания как ведущая тема философии. Основные гносеологические направления: эмпиризм и рационализм.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Проблема метода познания в философии Нового времени: Ф. Бэкон, Р. Декарт. Понятие субстанции в философии XVII-XVIII вв. Проблема человека в философии Просвещения. Французский материализм и его трактовка человека и общества.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Немецкая классическая философия. Активно-</w:t>
      </w:r>
      <w:proofErr w:type="spellStart"/>
      <w:r>
        <w:rPr>
          <w:rFonts w:eastAsiaTheme="minorHAnsi"/>
          <w:sz w:val="26"/>
          <w:szCs w:val="26"/>
          <w:lang w:eastAsia="en-US"/>
        </w:rPr>
        <w:t>деятельностное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понимание человека в немецком идеализме. Критическая философия И. Канта. Априорные формы чувственности и рассудка, идеи разума.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Категорический императив как закон практического разума. Абсолютный идеализм Г. Гегеля. Система и метод в философии Гегеля. Тождество</w:t>
      </w:r>
      <w:r w:rsidR="00882ED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мышления и бытия. Антропологический принцип в учении JI. Фейербаха. </w:t>
      </w:r>
      <w:proofErr w:type="spellStart"/>
      <w:r>
        <w:rPr>
          <w:rFonts w:eastAsiaTheme="minorHAnsi"/>
          <w:sz w:val="26"/>
          <w:szCs w:val="26"/>
          <w:lang w:eastAsia="en-US"/>
        </w:rPr>
        <w:t>Постклассическая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философия XIX - начала XX веков. Марксизм. Диалектико-материалистический метод. Материалистическое понимание истории. Проблема отчуждения и возможности ее преодоления. Позитивизм О. Конта. Иррационализм. Философия жизни. Волюнтаризм А. Шопенгауэра. Мир как воля и как представление. Метафизика морали. Философия Ф. Ницше. Программа «переоценки всех ценностей», «воля к власти» и идеал «сверхчеловека».</w:t>
      </w:r>
    </w:p>
    <w:p w:rsidR="0083428A" w:rsidRDefault="00C1505A" w:rsidP="00882ED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Современная философия. Основные тенденции: сциентизм, антропологизм, мистицизм. Разработка новых идей: ценность личности, идеи </w:t>
      </w:r>
      <w:proofErr w:type="gramStart"/>
      <w:r>
        <w:rPr>
          <w:rFonts w:eastAsiaTheme="minorHAnsi"/>
          <w:sz w:val="26"/>
          <w:szCs w:val="26"/>
          <w:lang w:eastAsia="en-US"/>
        </w:rPr>
        <w:t>бессознательного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, исследование сил и средств манипуляции индивидуальным и общественным сознанием. Феноменология Э. </w:t>
      </w:r>
      <w:proofErr w:type="spellStart"/>
      <w:r>
        <w:rPr>
          <w:rFonts w:eastAsiaTheme="minorHAnsi"/>
          <w:sz w:val="26"/>
          <w:szCs w:val="26"/>
          <w:lang w:eastAsia="en-US"/>
        </w:rPr>
        <w:t>Гуссерля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>
        <w:rPr>
          <w:rFonts w:eastAsiaTheme="minorHAnsi"/>
          <w:sz w:val="26"/>
          <w:szCs w:val="26"/>
          <w:lang w:eastAsia="en-US"/>
        </w:rPr>
        <w:t>Интенциональность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сознания. Понятие «жизненного мира». Экзистенциализм. Бытие человека в мире. Проблема свободы воли и ответственности человека. Психоаналитическая концепция развития человека. Структура психики человека, проблема бессознательного в трудах 3.Фрейда. Религиозная философия. Христианский эволюционизм П. Тейяра де Шардена. Герменевтика как учение о понимании. Философская антропология. Учение М. Шелера о духе. Аналитическая философия. Философия как аналитическая деятельность языковых выражений. Постмодерн. Критика разума и его возможностей. Идея хаоса в культуре, обществе, языке.</w:t>
      </w:r>
      <w:r w:rsidR="00882ED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Духовно-интеллектуальное своеобразие русской философии.</w:t>
      </w:r>
      <w:r w:rsidR="00882ED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Философия славянофилов и западников. Философия всеединства В.</w:t>
      </w:r>
      <w:r w:rsidR="00882ED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Соловьева. Мифологема Софии. Экзистенциально-религиозная философия</w:t>
      </w:r>
      <w:r w:rsidR="00882ED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Н. А. Бердяева. Интуитивизм Н.О. </w:t>
      </w:r>
      <w:proofErr w:type="spellStart"/>
      <w:r>
        <w:rPr>
          <w:rFonts w:eastAsiaTheme="minorHAnsi"/>
          <w:sz w:val="26"/>
          <w:szCs w:val="26"/>
          <w:lang w:eastAsia="en-US"/>
        </w:rPr>
        <w:t>Лосского</w:t>
      </w:r>
      <w:proofErr w:type="spellEnd"/>
      <w:r>
        <w:rPr>
          <w:rFonts w:eastAsiaTheme="minorHAnsi"/>
          <w:sz w:val="26"/>
          <w:szCs w:val="26"/>
          <w:lang w:eastAsia="en-US"/>
        </w:rPr>
        <w:t>. Русский космизм.</w:t>
      </w:r>
    </w:p>
    <w:p w:rsidR="0083428A" w:rsidRDefault="0083428A">
      <w:pPr>
        <w:rPr>
          <w:rFonts w:eastAsiaTheme="minorHAnsi"/>
          <w:b/>
          <w:bCs/>
          <w:sz w:val="26"/>
          <w:szCs w:val="26"/>
          <w:lang w:eastAsia="en-US"/>
        </w:rPr>
      </w:pPr>
    </w:p>
    <w:p w:rsidR="0083428A" w:rsidRDefault="00C1505A">
      <w:pPr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Тема 3. Философская онтология.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Учение о бытии как неотъемлемая составная часть философских концепций. Жизненные корни и философский смысл проблемы бытия. Монистические и плюралистические концепции бытия. Бытие и сущее. Многообразие мира, проблема единого и многого. Структуры реальности. Мир вещей и мир идей. Объективность </w:t>
      </w:r>
      <w:proofErr w:type="gramStart"/>
      <w:r>
        <w:rPr>
          <w:rFonts w:eastAsiaTheme="minorHAnsi"/>
          <w:sz w:val="26"/>
          <w:szCs w:val="26"/>
          <w:lang w:eastAsia="en-US"/>
        </w:rPr>
        <w:t>идеального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. Основные философские и естественнонаучные представления о материи. Современные представления о структуре и уровнях организации материи.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 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Идея развития в философии. Бытие и сознание. Смысл проблемы сознания и трудности ее решения. Структура сознания: чувственные и интеллектуальные компоненты сознания. Знание, сознание и самосознание. Природа мышления. Язык и мышление.</w:t>
      </w:r>
    </w:p>
    <w:p w:rsidR="0083428A" w:rsidRDefault="0083428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C1505A">
      <w:pPr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Тема 4. Теория познания.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Познание как предмет философского анализа. Многообразие форм познания. Научные и ненаучные формы знания. Знание и мнение, вера и убеждение. Сущность, структура и функции познавательной деятельности. Формы и уровни познания. Соотношение и взаимосвязь чувственных и рациональных форм познания. </w:t>
      </w:r>
      <w:proofErr w:type="gramStart"/>
      <w:r>
        <w:rPr>
          <w:rFonts w:eastAsiaTheme="minorHAnsi"/>
          <w:sz w:val="26"/>
          <w:szCs w:val="26"/>
          <w:lang w:eastAsia="en-US"/>
        </w:rPr>
        <w:t>Рациональное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иррациональное в познавательной деятельности. Субъект и объект познания. Структура и функции субъекта. Типология объектов познания. Интуитивное и дискурсивное познание. Познание и творчество. Истина. Проблема истины в философии и науке.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Критерии истины: рациональная интуиция, соответствие чувствам или логическим законам, «экономия мышления», практика, верификация, </w:t>
      </w:r>
      <w:proofErr w:type="spellStart"/>
      <w:r>
        <w:rPr>
          <w:rFonts w:eastAsiaTheme="minorHAnsi"/>
          <w:sz w:val="26"/>
          <w:szCs w:val="26"/>
          <w:lang w:eastAsia="en-US"/>
        </w:rPr>
        <w:t>когеренция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корресподенция</w:t>
      </w:r>
      <w:proofErr w:type="spellEnd"/>
      <w:r>
        <w:rPr>
          <w:rFonts w:eastAsiaTheme="minorHAnsi"/>
          <w:sz w:val="26"/>
          <w:szCs w:val="26"/>
          <w:lang w:eastAsia="en-US"/>
        </w:rPr>
        <w:t>, фальсификация и др. Истина, оценка, ценность.</w:t>
      </w:r>
      <w:proofErr w:type="gramEnd"/>
    </w:p>
    <w:p w:rsidR="0083428A" w:rsidRDefault="0083428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C1505A">
      <w:pPr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Тема 5. Философия и методология науки.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Философия и наука. Наука как система знаний, как социальный институт и как особая область и сторона культуры. Этапы и уровни научного познания. Эмпирический и теоретический уровни научного познания. Язык науки и проблема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понимания. Понимание и объяснение. Критерии научности. Представления о методах научного познания и их классификации. Научный факт, проблема, гипотеза, теория. Рост научного знания. Специфика социально-гуманитарного познания. Позитивистские и </w:t>
      </w:r>
      <w:proofErr w:type="spellStart"/>
      <w:r>
        <w:rPr>
          <w:rFonts w:eastAsiaTheme="minorHAnsi"/>
          <w:sz w:val="26"/>
          <w:szCs w:val="26"/>
          <w:lang w:eastAsia="en-US"/>
        </w:rPr>
        <w:t>постпозитивистские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концепции в методологии науки. Рациональные реконструкции истории науки. Научные революции и смены типов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рациональности. Наука и техника. Свобода научного поиска и социальная ответственность ученого.</w:t>
      </w:r>
    </w:p>
    <w:p w:rsidR="0083428A" w:rsidRDefault="0083428A">
      <w:pPr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C1505A">
      <w:pPr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Тема 6. Социальная философия и философия истории</w:t>
      </w:r>
    </w:p>
    <w:p w:rsidR="0083428A" w:rsidRDefault="00C1505A" w:rsidP="00882ED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Философское понимание общества и его истории. Общественная жизнь, многообразие форм социального опыта. Проблема построения теоретической модели общества. Структура общества и его система. Общество как саморазвивающаяся система. Соотношение политики и экономики. Гражданское общество и государство. Человек в системе социальных связей. Проблемы современного информационно-технического общества. Философское понятие культуры. Многоаспектность и целостность культуры. Социальные функции культуры. Культура как система. Материальная и духовная культура. Потребности общества и функции культуры. </w:t>
      </w:r>
      <w:proofErr w:type="spellStart"/>
      <w:r>
        <w:rPr>
          <w:rFonts w:eastAsiaTheme="minorHAnsi"/>
          <w:sz w:val="26"/>
          <w:szCs w:val="26"/>
          <w:lang w:eastAsia="en-US"/>
        </w:rPr>
        <w:t>Полифункциональность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явлений культуры. Ценности и нормы культуры. Человек как творец и творение культуры. Культура и цивилизация. Роль понятий культура и цивилизация в познании общества. Понятие цивилизации. Основные черты и особенности современного этапа мировой цивилизации.</w:t>
      </w:r>
      <w:r w:rsidR="00882ED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Многовариантность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исторического развития. Необходимость и сознательная деятельность людей в историческом процессе. Динамика и типология исторического развития. Основные концепции философии истории. </w:t>
      </w:r>
      <w:proofErr w:type="gramStart"/>
      <w:r>
        <w:rPr>
          <w:rFonts w:eastAsiaTheme="minorHAnsi"/>
          <w:sz w:val="26"/>
          <w:szCs w:val="26"/>
          <w:lang w:eastAsia="en-US"/>
        </w:rPr>
        <w:t>Формационная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цивилизационная концепции общественного развития. Теории культурно-исторических типов и «локальных цивилизаций». Экзистенциальное видение истории. Насилие и ненасилие. Источники и субъекты исторического процесса.</w:t>
      </w:r>
    </w:p>
    <w:p w:rsidR="0083428A" w:rsidRDefault="0083428A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3428A" w:rsidRDefault="00C1505A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Тема 7. Философская антропология.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Антропологическая парадигма в философии. Образы человека в истории философской мысли. Человек как центральная тема современной философии. Многоаспектность проблемы человека. </w:t>
      </w:r>
      <w:proofErr w:type="spellStart"/>
      <w:r>
        <w:rPr>
          <w:rFonts w:eastAsiaTheme="minorHAnsi"/>
          <w:sz w:val="26"/>
          <w:szCs w:val="26"/>
          <w:lang w:eastAsia="en-US"/>
        </w:rPr>
        <w:t>Антропосоциогенез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его комплексный характер. Происхождение человека, его место и специфика в ряду живых существ. </w:t>
      </w:r>
      <w:proofErr w:type="gramStart"/>
      <w:r>
        <w:rPr>
          <w:rFonts w:eastAsiaTheme="minorHAnsi"/>
          <w:sz w:val="26"/>
          <w:szCs w:val="26"/>
          <w:lang w:eastAsia="en-US"/>
        </w:rPr>
        <w:t>Биологическое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социальное в человеке. Аналитика человеческого бытия. Сознание и бессознательное. Эмоциональное и рациональное. Воля и разум, проблема желаний. Телесность как феномен культуры. Философия о смысле существования человека. Проблема смерти и бессмертия в современных философских и религиозных концепциях. Человек, свобода, творчество. Свобода и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ответственность. Человек в системе коммуникаций: от классической этики к этике дискурса.</w:t>
      </w:r>
    </w:p>
    <w:p w:rsidR="0083428A" w:rsidRDefault="0083428A">
      <w:pPr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C1505A">
      <w:pPr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Тема 8. Глобальные проблемы современности.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Будущее человечества. Взаимодействие различных социальных систем в рамках современной цивилизации: противостояние и конвергенция. Два уровня кризиса, переживаемого мировым сообществом: региональный и глобальный. Проблема прогресса общественного развития. Глобальные проблемы современности, их роль и значение в развитии общества. Выживание и устойчивое развитие человечества как интегральное выражение глобальных проблем </w:t>
      </w:r>
      <w:r>
        <w:rPr>
          <w:rFonts w:eastAsiaTheme="minorHAnsi"/>
          <w:sz w:val="26"/>
          <w:szCs w:val="26"/>
          <w:lang w:eastAsia="en-US"/>
        </w:rPr>
        <w:lastRenderedPageBreak/>
        <w:t>современности и основное направление развития цивилизации. Взаимодействие цивилизаций и сценарии будущего.</w:t>
      </w:r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Человек в информационно-техническом мире. Функционирование техники как процесс реализации социальных потребностей. Техника и природа. Техника и этика. Будущее информационных технологий. Новое понимание научно-технического прогресса как устойчивого развития: формирование представлений о «жесткой» и «гибкой» науке, технике и хозяйстве; </w:t>
      </w:r>
      <w:proofErr w:type="spellStart"/>
      <w:r>
        <w:rPr>
          <w:rFonts w:eastAsiaTheme="minorHAnsi"/>
          <w:sz w:val="26"/>
          <w:szCs w:val="26"/>
          <w:lang w:eastAsia="en-US"/>
        </w:rPr>
        <w:t>социотехника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социальное проектирование, становление социальной оценки техники. Роль науки в преодолении современных глобальных кризисов. Проблема новых стратегий научно-технического развития.</w:t>
      </w:r>
    </w:p>
    <w:p w:rsidR="0083428A" w:rsidRDefault="0083428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C1505A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ВОПРОСЫ ПО ФИЛОСОФИИ</w:t>
      </w:r>
    </w:p>
    <w:p w:rsidR="0083428A" w:rsidRDefault="00C1505A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К ВСТУПИТЕЛЬНОМУ ЭКЗАМЕНУ В АСПИРАНТУРУ</w:t>
      </w:r>
    </w:p>
    <w:p w:rsidR="0083428A" w:rsidRDefault="0083428A">
      <w:pPr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83428A" w:rsidRDefault="00C1505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Вопросы к вступительному экзамену соответствуют содержанию образовательного стандарта программы высшего профессионального образования.</w:t>
      </w:r>
    </w:p>
    <w:p w:rsidR="0083428A" w:rsidRDefault="0083428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rFonts w:eastAsiaTheme="minorHAnsi"/>
          <w:sz w:val="26"/>
          <w:szCs w:val="26"/>
          <w:lang w:eastAsia="en-US"/>
        </w:rPr>
        <w:t xml:space="preserve"> </w:t>
      </w:r>
      <w:r w:rsidRPr="00413B3D">
        <w:rPr>
          <w:sz w:val="26"/>
          <w:szCs w:val="26"/>
        </w:rPr>
        <w:t>Категория бытия в философии.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«всеединства» Вл. Соловьева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Научное знание, его строение и специфика.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эпохи Возрождения.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культуры: Восток – Россия – Запад.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Платона.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Природа как объект философского анализа.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Аристотеля и её исторические судьбы.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Глобальные проблемы современн</w:t>
      </w:r>
      <w:r w:rsidR="00413B3D">
        <w:rPr>
          <w:sz w:val="26"/>
          <w:szCs w:val="26"/>
        </w:rPr>
        <w:t xml:space="preserve">ости и перспективы человеческой </w:t>
      </w:r>
      <w:r w:rsidRPr="00413B3D">
        <w:rPr>
          <w:sz w:val="26"/>
          <w:szCs w:val="26"/>
        </w:rPr>
        <w:t>цивилизации.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и мировоззрение.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Истина и заблуждение, знание и вера.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Человек в системе общественных отношений.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Антропологическая философия Людвига Фейербаха.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Религия как общественное явление. Общая характеристика религии.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Фр. Бэкон – родоначальник Нового времени.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Проблема современной техногенной цивилизации.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Философские взгляды Декарта.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Спинозы.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 xml:space="preserve">«Серебреный век» русской философии конца </w:t>
      </w:r>
      <w:r w:rsidRPr="00413B3D">
        <w:rPr>
          <w:sz w:val="26"/>
          <w:szCs w:val="26"/>
          <w:lang w:val="en-US"/>
        </w:rPr>
        <w:t>XIX</w:t>
      </w:r>
      <w:r w:rsidRPr="00413B3D">
        <w:rPr>
          <w:sz w:val="26"/>
          <w:szCs w:val="26"/>
        </w:rPr>
        <w:t xml:space="preserve"> – нач. </w:t>
      </w:r>
      <w:r w:rsidRPr="00413B3D">
        <w:rPr>
          <w:sz w:val="26"/>
          <w:szCs w:val="26"/>
          <w:lang w:val="en-US"/>
        </w:rPr>
        <w:t xml:space="preserve">XX </w:t>
      </w:r>
      <w:proofErr w:type="spellStart"/>
      <w:r w:rsidRPr="00413B3D">
        <w:rPr>
          <w:sz w:val="26"/>
          <w:szCs w:val="26"/>
          <w:lang w:val="en-US"/>
        </w:rPr>
        <w:t>века</w:t>
      </w:r>
      <w:proofErr w:type="spellEnd"/>
      <w:r w:rsidRPr="00413B3D">
        <w:rPr>
          <w:sz w:val="26"/>
          <w:szCs w:val="26"/>
          <w:lang w:val="en-US"/>
        </w:rPr>
        <w:t>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proofErr w:type="gramStart"/>
      <w:r w:rsidRPr="00413B3D">
        <w:rPr>
          <w:sz w:val="26"/>
          <w:szCs w:val="26"/>
        </w:rPr>
        <w:t>Биологическое</w:t>
      </w:r>
      <w:proofErr w:type="gramEnd"/>
      <w:r w:rsidRPr="00413B3D">
        <w:rPr>
          <w:sz w:val="26"/>
          <w:szCs w:val="26"/>
        </w:rPr>
        <w:t xml:space="preserve"> и социальное в человеке.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Фома Аквинский  - систематизатор средневековой философии.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Познание: многообразие форм знания.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Патристика и схоластика в средние века.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Эстетика как специфическая форма отражения действительности.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Система и методы философии Гегеля.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техники.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Философские взгляды Гоббса.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Дж. Л</w:t>
      </w:r>
      <w:r w:rsidR="00882EDE" w:rsidRPr="00413B3D">
        <w:rPr>
          <w:sz w:val="26"/>
          <w:szCs w:val="26"/>
        </w:rPr>
        <w:t>окка.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 xml:space="preserve">Философия Просвещения  </w:t>
      </w:r>
      <w:r w:rsidRPr="00413B3D">
        <w:rPr>
          <w:sz w:val="26"/>
          <w:szCs w:val="26"/>
          <w:lang w:val="en-US"/>
        </w:rPr>
        <w:t>XVIII</w:t>
      </w:r>
      <w:r w:rsidRPr="00413B3D">
        <w:rPr>
          <w:sz w:val="26"/>
          <w:szCs w:val="26"/>
        </w:rPr>
        <w:t xml:space="preserve"> века.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Мораль как регулятор отношений  в коллективе.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Философия и её роль в жизни человека и общества.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lastRenderedPageBreak/>
        <w:t>Человек в информационно – техническом мире.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Античный атомизм в философии Древней Греции и Рима.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Нравственная философия: категория этики.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И. Кант – родоначальник классической немецкой философии.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Понятие личности: свобода и ответственность.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Основные направления и школы современной западной философии.</w:t>
      </w:r>
    </w:p>
    <w:p w:rsidR="0083428A" w:rsidRPr="00413B3D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6"/>
          <w:szCs w:val="26"/>
        </w:rPr>
      </w:pPr>
      <w:r w:rsidRPr="00413B3D">
        <w:rPr>
          <w:sz w:val="26"/>
          <w:szCs w:val="26"/>
        </w:rPr>
        <w:t>Общество как саморазвивающаяся система.</w:t>
      </w:r>
    </w:p>
    <w:p w:rsidR="0083428A" w:rsidRDefault="00C1505A">
      <w:pPr>
        <w:numPr>
          <w:ilvl w:val="0"/>
          <w:numId w:val="1"/>
        </w:numPr>
        <w:tabs>
          <w:tab w:val="left" w:pos="435"/>
        </w:tabs>
        <w:ind w:left="435"/>
        <w:rPr>
          <w:sz w:val="28"/>
        </w:rPr>
      </w:pPr>
      <w:r w:rsidRPr="00413B3D">
        <w:rPr>
          <w:sz w:val="26"/>
          <w:szCs w:val="26"/>
        </w:rPr>
        <w:t xml:space="preserve">Философия Н. </w:t>
      </w:r>
      <w:proofErr w:type="spellStart"/>
      <w:r w:rsidRPr="00413B3D">
        <w:rPr>
          <w:sz w:val="26"/>
          <w:szCs w:val="26"/>
        </w:rPr>
        <w:t>Бердяеева</w:t>
      </w:r>
      <w:proofErr w:type="spellEnd"/>
      <w:r w:rsidRPr="00413B3D">
        <w:rPr>
          <w:sz w:val="26"/>
          <w:szCs w:val="26"/>
        </w:rPr>
        <w:t>.</w:t>
      </w:r>
    </w:p>
    <w:p w:rsidR="0083428A" w:rsidRDefault="0083428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83428A">
      <w:pPr>
        <w:rPr>
          <w:rFonts w:eastAsiaTheme="minorHAnsi"/>
          <w:b/>
          <w:bCs/>
          <w:sz w:val="26"/>
          <w:szCs w:val="26"/>
          <w:lang w:eastAsia="en-US"/>
        </w:rPr>
      </w:pPr>
    </w:p>
    <w:p w:rsidR="0083428A" w:rsidRDefault="00C1505A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РЕКОМЕНДУЕМАЯ ЛИТЕРАТУРА</w:t>
      </w:r>
    </w:p>
    <w:p w:rsidR="0083428A" w:rsidRDefault="0083428A">
      <w:pPr>
        <w:rPr>
          <w:rFonts w:eastAsiaTheme="minorHAnsi"/>
          <w:b/>
          <w:bCs/>
          <w:sz w:val="26"/>
          <w:szCs w:val="26"/>
          <w:lang w:eastAsia="en-US"/>
        </w:rPr>
      </w:pPr>
    </w:p>
    <w:p w:rsidR="0083428A" w:rsidRDefault="00C1505A">
      <w:pPr>
        <w:ind w:firstLine="708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Основная литература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Алексеев П.В., Панин А.В. Философия: учебник. - М., 2007. -608 с.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Горелов А.А. Основы философии: учебник. - М.: Академия, 2012.-315 с.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Горелов А.А. Философия: учебник для использования в учебном процессе образовательных учреждений, реализующих программы высшего профессионального образования. - М.: </w:t>
      </w:r>
      <w:proofErr w:type="spellStart"/>
      <w:r>
        <w:rPr>
          <w:rFonts w:eastAsiaTheme="minorHAnsi"/>
          <w:sz w:val="26"/>
          <w:szCs w:val="26"/>
          <w:lang w:eastAsia="en-US"/>
        </w:rPr>
        <w:t>Кнорус</w:t>
      </w:r>
      <w:proofErr w:type="spellEnd"/>
      <w:r>
        <w:rPr>
          <w:rFonts w:eastAsiaTheme="minorHAnsi"/>
          <w:sz w:val="26"/>
          <w:szCs w:val="26"/>
          <w:lang w:eastAsia="en-US"/>
        </w:rPr>
        <w:t>, 2012. - 320 с.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Канке В. А. Философия. Исторический и систематический курс: учебник для вузов. - М.: Логос, 2012. - 375 с.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Кузнецов В. Г., Кузнецова И. Д., </w:t>
      </w:r>
      <w:proofErr w:type="spellStart"/>
      <w:r>
        <w:rPr>
          <w:rFonts w:eastAsiaTheme="minorHAnsi"/>
          <w:sz w:val="26"/>
          <w:szCs w:val="26"/>
          <w:lang w:eastAsia="en-US"/>
        </w:rPr>
        <w:t>Момджян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К. X., Миронов В. В. Философия - М.: ИНФРА-М, 2009. - 519 с.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Марков Б. В. Философия. - СПб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.: </w:t>
      </w:r>
      <w:proofErr w:type="gramEnd"/>
      <w:r>
        <w:rPr>
          <w:rFonts w:eastAsiaTheme="minorHAnsi"/>
          <w:sz w:val="26"/>
          <w:szCs w:val="26"/>
          <w:lang w:eastAsia="en-US"/>
        </w:rPr>
        <w:t>Бельведер, 2009.</w:t>
      </w:r>
    </w:p>
    <w:p w:rsidR="0083428A" w:rsidRDefault="0083428A">
      <w:pPr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C1505A">
      <w:pPr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Дополнительная литература</w:t>
      </w:r>
    </w:p>
    <w:p w:rsidR="0083428A" w:rsidRDefault="00C1505A">
      <w:r>
        <w:rPr>
          <w:rFonts w:eastAsiaTheme="minorHAnsi"/>
          <w:sz w:val="26"/>
          <w:szCs w:val="26"/>
          <w:lang w:eastAsia="en-US"/>
        </w:rPr>
        <w:t>1. Философия: Курс лекций / под ред. В.Л. Калашникова. - М.:ВЛАДОС, 1997.-384 с.</w:t>
      </w:r>
    </w:p>
    <w:p w:rsidR="0083428A" w:rsidRDefault="00C1505A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Бердяев Н.А. Истоки и смысл русского коммунизма.- М., 1990.</w:t>
      </w:r>
    </w:p>
    <w:p w:rsidR="0083428A" w:rsidRDefault="00C1505A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Бердяев Н.А. Философская истина и </w:t>
      </w:r>
      <w:proofErr w:type="gramStart"/>
      <w:r>
        <w:rPr>
          <w:rFonts w:eastAsiaTheme="minorHAnsi"/>
          <w:sz w:val="26"/>
          <w:szCs w:val="26"/>
          <w:lang w:eastAsia="en-US"/>
        </w:rPr>
        <w:t>интеллигентская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правда. // Вехи.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1990.</w:t>
      </w:r>
    </w:p>
    <w:p w:rsidR="0083428A" w:rsidRDefault="00C1505A">
      <w:pPr>
        <w:ind w:right="-14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Булгаков С.Н. Христианский социализм: Споры о судьбах </w:t>
      </w:r>
      <w:proofErr w:type="gramStart"/>
      <w:r>
        <w:rPr>
          <w:rFonts w:eastAsiaTheme="minorHAnsi"/>
          <w:sz w:val="26"/>
          <w:szCs w:val="26"/>
          <w:lang w:eastAsia="en-US"/>
        </w:rPr>
        <w:t>России-Новосибирск</w:t>
      </w:r>
      <w:proofErr w:type="gramEnd"/>
      <w:r>
        <w:rPr>
          <w:rFonts w:eastAsiaTheme="minorHAnsi"/>
          <w:sz w:val="26"/>
          <w:szCs w:val="26"/>
          <w:lang w:eastAsia="en-US"/>
        </w:rPr>
        <w:t>, 1991.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Зеньковский В.В. История русской философии. В 4-х тт.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., </w:t>
      </w:r>
      <w:r>
        <w:rPr>
          <w:rFonts w:eastAsiaTheme="minorHAnsi"/>
          <w:sz w:val="25"/>
          <w:szCs w:val="25"/>
          <w:lang w:eastAsia="en-US"/>
        </w:rPr>
        <w:t>2001</w:t>
      </w:r>
      <w:r>
        <w:rPr>
          <w:rFonts w:ascii="Arial" w:eastAsiaTheme="minorHAnsi" w:hAnsi="Arial" w:cs="Arial"/>
          <w:sz w:val="31"/>
          <w:szCs w:val="31"/>
          <w:lang w:eastAsia="en-US"/>
        </w:rPr>
        <w:t>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История русской философии: Учеб. для вузов /</w:t>
      </w:r>
      <w:proofErr w:type="spellStart"/>
      <w:r>
        <w:rPr>
          <w:rFonts w:eastAsiaTheme="minorHAnsi"/>
          <w:sz w:val="26"/>
          <w:szCs w:val="26"/>
          <w:lang w:eastAsia="en-US"/>
        </w:rPr>
        <w:t>Редкол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.: </w:t>
      </w:r>
      <w:proofErr w:type="spellStart"/>
      <w:r>
        <w:rPr>
          <w:rFonts w:eastAsiaTheme="minorHAnsi"/>
          <w:sz w:val="26"/>
          <w:szCs w:val="26"/>
          <w:lang w:eastAsia="en-US"/>
        </w:rPr>
        <w:t>М.А.Маслин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др.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2001.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 Лукьянов А.Е. </w:t>
      </w:r>
      <w:proofErr w:type="spellStart"/>
      <w:r>
        <w:rPr>
          <w:rFonts w:eastAsiaTheme="minorHAnsi"/>
          <w:sz w:val="26"/>
          <w:szCs w:val="26"/>
          <w:lang w:eastAsia="en-US"/>
        </w:rPr>
        <w:t>Лао-цзы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Конфуций: Философия Дао.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2000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 Рассел Б. История западной философии.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2002.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Сартр Ж.-П. Экзистенциализм - это гуманизм. // Сумерки богов.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1989.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10. Утопия и антиутопия XX века.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1990.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11. Философия Гегеля и современность.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1973.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12. Философия Канта и современность.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1974.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13. </w:t>
      </w:r>
      <w:proofErr w:type="spellStart"/>
      <w:r>
        <w:rPr>
          <w:rFonts w:eastAsiaTheme="minorHAnsi"/>
          <w:sz w:val="26"/>
          <w:szCs w:val="26"/>
          <w:lang w:eastAsia="en-US"/>
        </w:rPr>
        <w:t>Франкфорт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Г. и др. В преддверии философии.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2001.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14. Хайдеггер М. Время и бытие: статьи и выступления. </w:t>
      </w:r>
      <w:proofErr w:type="gramStart"/>
      <w:r>
        <w:rPr>
          <w:rFonts w:eastAsiaTheme="minorHAnsi"/>
          <w:sz w:val="26"/>
          <w:szCs w:val="26"/>
          <w:lang w:eastAsia="en-US"/>
        </w:rPr>
        <w:t>-М</w:t>
      </w:r>
      <w:proofErr w:type="gramEnd"/>
      <w:r>
        <w:rPr>
          <w:rFonts w:eastAsiaTheme="minorHAnsi"/>
          <w:sz w:val="26"/>
          <w:szCs w:val="26"/>
          <w:lang w:eastAsia="en-US"/>
        </w:rPr>
        <w:t>., 1993.</w:t>
      </w:r>
    </w:p>
    <w:p w:rsidR="0083428A" w:rsidRDefault="0083428A">
      <w:pPr>
        <w:jc w:val="both"/>
        <w:rPr>
          <w:rFonts w:eastAsiaTheme="minorHAnsi"/>
          <w:sz w:val="26"/>
          <w:szCs w:val="26"/>
          <w:lang w:eastAsia="en-US"/>
        </w:rPr>
      </w:pPr>
    </w:p>
    <w:p w:rsidR="0083428A" w:rsidRDefault="00C1505A">
      <w:pPr>
        <w:ind w:firstLine="708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Интернет-ресурсы</w:t>
      </w:r>
    </w:p>
    <w:p w:rsidR="0083428A" w:rsidRPr="00C1505A" w:rsidRDefault="00C1505A" w:rsidP="00C1505A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Pr="00C1505A">
        <w:rPr>
          <w:rFonts w:eastAsiaTheme="minorHAnsi"/>
          <w:sz w:val="26"/>
          <w:szCs w:val="26"/>
          <w:lang w:eastAsia="en-US"/>
        </w:rPr>
        <w:t xml:space="preserve"> Философский портал http://www.philosophy.ru</w:t>
      </w:r>
    </w:p>
    <w:p w:rsidR="0083428A" w:rsidRDefault="00C1505A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Электронная библиотека по философии: http://filosof.historic.ru</w:t>
      </w:r>
    </w:p>
    <w:p w:rsidR="0083428A" w:rsidRDefault="00C1505A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Электронная полнотекстовая библиотека/ www.ihtik.lib.ru</w:t>
      </w:r>
    </w:p>
    <w:p w:rsidR="0083428A" w:rsidRDefault="00C1505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Электронная гуманитарная библиотека http://www.gumfak.ru/</w:t>
      </w:r>
    </w:p>
    <w:p w:rsidR="0083428A" w:rsidRDefault="0083428A"/>
    <w:sectPr w:rsidR="0083428A" w:rsidSect="00413B3D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539"/>
    <w:multiLevelType w:val="hybridMultilevel"/>
    <w:tmpl w:val="1288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9E6"/>
    <w:multiLevelType w:val="multilevel"/>
    <w:tmpl w:val="6A1A0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7D5DD4"/>
    <w:multiLevelType w:val="multilevel"/>
    <w:tmpl w:val="A404A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8A"/>
    <w:rsid w:val="00413B3D"/>
    <w:rsid w:val="0083428A"/>
    <w:rsid w:val="00882EDE"/>
    <w:rsid w:val="00C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74B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link w:val="20"/>
    <w:qFormat/>
    <w:rsid w:val="009E74B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E74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9E74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9E74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9E7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E74B0"/>
    <w:pPr>
      <w:jc w:val="center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0">
    <w:name w:val="Body Text 3"/>
    <w:basedOn w:val="a"/>
    <w:qFormat/>
    <w:rsid w:val="009E74B0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AF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74B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link w:val="20"/>
    <w:qFormat/>
    <w:rsid w:val="009E74B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E74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9E74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9E74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9E7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E74B0"/>
    <w:pPr>
      <w:jc w:val="center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0">
    <w:name w:val="Body Text 3"/>
    <w:basedOn w:val="a"/>
    <w:qFormat/>
    <w:rsid w:val="009E74B0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AF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Волкова</dc:creator>
  <dc:description/>
  <cp:lastModifiedBy>Марина Волкова</cp:lastModifiedBy>
  <cp:revision>4</cp:revision>
  <dcterms:created xsi:type="dcterms:W3CDTF">2018-01-17T09:16:00Z</dcterms:created>
  <dcterms:modified xsi:type="dcterms:W3CDTF">2018-01-17T12:05:00Z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